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A48" w:rsidRPr="002B2B6E" w:rsidRDefault="00281A48" w:rsidP="00281A48">
      <w:pPr>
        <w:jc w:val="center"/>
        <w:rPr>
          <w:b/>
          <w:sz w:val="28"/>
          <w:szCs w:val="28"/>
        </w:rPr>
      </w:pPr>
      <w:r w:rsidRPr="002B2B6E">
        <w:rPr>
          <w:b/>
          <w:sz w:val="28"/>
          <w:szCs w:val="28"/>
        </w:rPr>
        <w:t>ПАНИКА и</w:t>
      </w:r>
      <w:r w:rsidR="002B2B6E">
        <w:rPr>
          <w:b/>
          <w:sz w:val="28"/>
          <w:szCs w:val="28"/>
        </w:rPr>
        <w:t>ли выбор места работы после УЗ</w:t>
      </w:r>
    </w:p>
    <w:p w:rsidR="00281A48" w:rsidRPr="002B2B6E" w:rsidRDefault="00281A48" w:rsidP="00281A48">
      <w:pPr>
        <w:ind w:firstLine="720"/>
        <w:jc w:val="both"/>
        <w:rPr>
          <w:sz w:val="28"/>
          <w:szCs w:val="28"/>
        </w:rPr>
      </w:pPr>
    </w:p>
    <w:p w:rsidR="00281A48" w:rsidRPr="002B2B6E" w:rsidRDefault="00281A48" w:rsidP="00281A48">
      <w:pPr>
        <w:ind w:firstLine="720"/>
        <w:jc w:val="right"/>
        <w:rPr>
          <w:sz w:val="28"/>
          <w:szCs w:val="28"/>
        </w:rPr>
      </w:pPr>
      <w:r w:rsidRPr="002B2B6E">
        <w:rPr>
          <w:sz w:val="28"/>
          <w:szCs w:val="28"/>
        </w:rPr>
        <w:t xml:space="preserve">Проблема самоопределения есть, прежде всего, </w:t>
      </w:r>
    </w:p>
    <w:p w:rsidR="00281A48" w:rsidRPr="002B2B6E" w:rsidRDefault="00281A48" w:rsidP="00281A48">
      <w:pPr>
        <w:ind w:firstLine="720"/>
        <w:jc w:val="right"/>
        <w:rPr>
          <w:sz w:val="28"/>
          <w:szCs w:val="28"/>
        </w:rPr>
      </w:pPr>
      <w:r w:rsidRPr="002B2B6E">
        <w:rPr>
          <w:sz w:val="28"/>
          <w:szCs w:val="28"/>
        </w:rPr>
        <w:t>проблема определения своего образа жизни.</w:t>
      </w:r>
    </w:p>
    <w:p w:rsidR="00281A48" w:rsidRPr="002B2B6E" w:rsidRDefault="00281A48" w:rsidP="00281A48">
      <w:pPr>
        <w:ind w:firstLine="720"/>
        <w:jc w:val="right"/>
        <w:rPr>
          <w:sz w:val="28"/>
          <w:szCs w:val="28"/>
        </w:rPr>
      </w:pPr>
      <w:r w:rsidRPr="002B2B6E">
        <w:rPr>
          <w:sz w:val="28"/>
          <w:szCs w:val="28"/>
        </w:rPr>
        <w:t>С.Л. Рубинштейн</w:t>
      </w:r>
    </w:p>
    <w:p w:rsidR="00281A48" w:rsidRPr="002B2B6E" w:rsidRDefault="00281A48" w:rsidP="00281A48">
      <w:pPr>
        <w:ind w:firstLine="720"/>
        <w:jc w:val="both"/>
        <w:rPr>
          <w:sz w:val="28"/>
          <w:szCs w:val="28"/>
        </w:rPr>
      </w:pPr>
    </w:p>
    <w:p w:rsidR="00281A48" w:rsidRPr="002B2B6E" w:rsidRDefault="00281A48" w:rsidP="002B2B6E">
      <w:pPr>
        <w:jc w:val="both"/>
        <w:rPr>
          <w:sz w:val="28"/>
          <w:szCs w:val="28"/>
        </w:rPr>
      </w:pPr>
      <w:r w:rsidRPr="002B2B6E">
        <w:rPr>
          <w:sz w:val="28"/>
          <w:szCs w:val="28"/>
        </w:rPr>
        <w:t xml:space="preserve">Возраст выбора профессии неуклонно увеличивается в наше время. Несмотря на усилия школ по профориентации старшеклассников, многие школьники выбирают более-менее осмысленно ВУЗы, но никак не специальности. Они </w:t>
      </w:r>
      <w:proofErr w:type="gramStart"/>
      <w:r w:rsidRPr="002B2B6E">
        <w:rPr>
          <w:sz w:val="28"/>
          <w:szCs w:val="28"/>
        </w:rPr>
        <w:t>очень примерно</w:t>
      </w:r>
      <w:proofErr w:type="gramEnd"/>
      <w:r w:rsidRPr="002B2B6E">
        <w:rPr>
          <w:sz w:val="28"/>
          <w:szCs w:val="28"/>
        </w:rPr>
        <w:t xml:space="preserve"> представляют себе будущую сферу деятельности и, тем более, себя в этой сфере деятельности. </w:t>
      </w:r>
    </w:p>
    <w:p w:rsidR="00281A48" w:rsidRPr="002B2B6E" w:rsidRDefault="00281A48" w:rsidP="002B2B6E">
      <w:pPr>
        <w:jc w:val="both"/>
        <w:rPr>
          <w:sz w:val="28"/>
          <w:szCs w:val="28"/>
        </w:rPr>
      </w:pPr>
      <w:r w:rsidRPr="002B2B6E">
        <w:rPr>
          <w:sz w:val="28"/>
          <w:szCs w:val="28"/>
        </w:rPr>
        <w:t xml:space="preserve">ЕГЭ, учителя, родители, социум </w:t>
      </w:r>
      <w:r w:rsidRPr="002B2B6E">
        <w:rPr>
          <w:b/>
          <w:sz w:val="28"/>
          <w:szCs w:val="28"/>
        </w:rPr>
        <w:t>со всех сторон убеждают в том, что высшее образование – это самоцель, а не средство освоения профессии</w:t>
      </w:r>
      <w:r w:rsidRPr="002B2B6E">
        <w:rPr>
          <w:sz w:val="28"/>
          <w:szCs w:val="28"/>
        </w:rPr>
        <w:t>. Отсюда и низкая мотивация обучения в ВУЗе: зачем учиться на «5», если для получения высшего образования (как самоцели) будет достаточно и тройки.</w:t>
      </w:r>
    </w:p>
    <w:p w:rsidR="00281A48" w:rsidRPr="002B2B6E" w:rsidRDefault="00281A48" w:rsidP="002B2B6E">
      <w:pPr>
        <w:jc w:val="both"/>
        <w:rPr>
          <w:sz w:val="28"/>
          <w:szCs w:val="28"/>
        </w:rPr>
      </w:pPr>
      <w:r w:rsidRPr="002B2B6E">
        <w:rPr>
          <w:sz w:val="28"/>
          <w:szCs w:val="28"/>
        </w:rPr>
        <w:t>ВУЗы с качественным подходом к образованию, чтобы замотивировать студентов, чтобы «не потерять их», донести хоть какие-то знания, загружают студентов огромными объемами работы. В итоге студент не получает шанса увидеть свою жизнь в длительной перспективе.</w:t>
      </w:r>
    </w:p>
    <w:p w:rsidR="00281A48" w:rsidRPr="002B2B6E" w:rsidRDefault="00281A48" w:rsidP="002B2B6E">
      <w:pPr>
        <w:jc w:val="both"/>
        <w:rPr>
          <w:sz w:val="28"/>
          <w:szCs w:val="28"/>
        </w:rPr>
      </w:pPr>
      <w:r w:rsidRPr="002B2B6E">
        <w:rPr>
          <w:sz w:val="28"/>
          <w:szCs w:val="28"/>
        </w:rPr>
        <w:t>Жизненные планы студента можно охарактеризовать следующим образом:</w:t>
      </w:r>
    </w:p>
    <w:p w:rsidR="00281A48" w:rsidRPr="002B2B6E" w:rsidRDefault="00281A48" w:rsidP="002B2B6E">
      <w:pPr>
        <w:jc w:val="both"/>
        <w:rPr>
          <w:sz w:val="28"/>
          <w:szCs w:val="28"/>
        </w:rPr>
      </w:pPr>
      <w:r w:rsidRPr="002B2B6E">
        <w:rPr>
          <w:sz w:val="28"/>
          <w:szCs w:val="28"/>
        </w:rPr>
        <w:t>1) много краткосрочных и среднесрочных задач, заданных извне и имеющих строгие сроки выполнения (подготовки к семинарам и лабораторным работам, доклады, контрольные, зачеты);</w:t>
      </w:r>
    </w:p>
    <w:p w:rsidR="00281A48" w:rsidRPr="002B2B6E" w:rsidRDefault="00281A48" w:rsidP="002B2B6E">
      <w:pPr>
        <w:jc w:val="both"/>
        <w:rPr>
          <w:sz w:val="28"/>
          <w:szCs w:val="28"/>
        </w:rPr>
      </w:pPr>
      <w:r w:rsidRPr="002B2B6E">
        <w:rPr>
          <w:sz w:val="28"/>
          <w:szCs w:val="28"/>
        </w:rPr>
        <w:t>2) из-за «откладывания на потом» студент постоянно находится в ситуации дефицита времени и центрирован на этих краткосрочных, но обязательных для выполнения заданиях;</w:t>
      </w:r>
    </w:p>
    <w:p w:rsidR="00281A48" w:rsidRPr="002B2B6E" w:rsidRDefault="00281A48" w:rsidP="002B2B6E">
      <w:pPr>
        <w:jc w:val="both"/>
        <w:rPr>
          <w:sz w:val="28"/>
          <w:szCs w:val="28"/>
        </w:rPr>
      </w:pPr>
      <w:r w:rsidRPr="002B2B6E">
        <w:rPr>
          <w:sz w:val="28"/>
          <w:szCs w:val="28"/>
        </w:rPr>
        <w:t>3) из-за того, что задания в течени</w:t>
      </w:r>
      <w:proofErr w:type="gramStart"/>
      <w:r w:rsidRPr="002B2B6E">
        <w:rPr>
          <w:sz w:val="28"/>
          <w:szCs w:val="28"/>
        </w:rPr>
        <w:t>и</w:t>
      </w:r>
      <w:proofErr w:type="gramEnd"/>
      <w:r w:rsidRPr="002B2B6E">
        <w:rPr>
          <w:sz w:val="28"/>
          <w:szCs w:val="28"/>
        </w:rPr>
        <w:t xml:space="preserve"> школьной и студенческой жизни практически всегда заданы извне, у студентов нет опыта постановки и достижения собственных целей;</w:t>
      </w:r>
    </w:p>
    <w:p w:rsidR="00281A48" w:rsidRPr="002B2B6E" w:rsidRDefault="00281A48" w:rsidP="002B2B6E">
      <w:pPr>
        <w:jc w:val="both"/>
        <w:rPr>
          <w:sz w:val="28"/>
          <w:szCs w:val="28"/>
        </w:rPr>
      </w:pPr>
      <w:r w:rsidRPr="002B2B6E">
        <w:rPr>
          <w:sz w:val="28"/>
          <w:szCs w:val="28"/>
        </w:rPr>
        <w:t>4) долгосрочные цели скорее учебные, чем профессиональные (получить диплом, окончить ВУЗ).</w:t>
      </w:r>
    </w:p>
    <w:p w:rsidR="00281A48" w:rsidRPr="002B2B6E" w:rsidRDefault="00281A48" w:rsidP="002B2B6E">
      <w:pPr>
        <w:jc w:val="both"/>
        <w:rPr>
          <w:b/>
          <w:sz w:val="28"/>
          <w:szCs w:val="28"/>
        </w:rPr>
      </w:pPr>
      <w:r w:rsidRPr="002B2B6E">
        <w:rPr>
          <w:b/>
          <w:sz w:val="28"/>
          <w:szCs w:val="28"/>
        </w:rPr>
        <w:t xml:space="preserve">За мелкими срочными делами не видно жизненного горизонта, а по достижении главной долгосрочной цели – получении диплома, молодой человек </w:t>
      </w:r>
      <w:proofErr w:type="gramStart"/>
      <w:r w:rsidRPr="002B2B6E">
        <w:rPr>
          <w:b/>
          <w:sz w:val="28"/>
          <w:szCs w:val="28"/>
        </w:rPr>
        <w:t>оказывается</w:t>
      </w:r>
      <w:proofErr w:type="gramEnd"/>
      <w:r w:rsidRPr="002B2B6E">
        <w:rPr>
          <w:b/>
          <w:sz w:val="28"/>
          <w:szCs w:val="28"/>
        </w:rPr>
        <w:t xml:space="preserve"> дезориентирован в жизни.</w:t>
      </w:r>
    </w:p>
    <w:p w:rsidR="00281A48" w:rsidRPr="002B2B6E" w:rsidRDefault="00281A48" w:rsidP="002B2B6E">
      <w:pPr>
        <w:jc w:val="both"/>
        <w:rPr>
          <w:sz w:val="28"/>
          <w:szCs w:val="28"/>
        </w:rPr>
      </w:pPr>
      <w:r w:rsidRPr="002B2B6E">
        <w:rPr>
          <w:sz w:val="28"/>
          <w:szCs w:val="28"/>
        </w:rPr>
        <w:t>Даже если не касаться таких социальных вопросов, как сложности трудоустройства без опыта работы и отсутствия практико-ориентированных курсов в ВУЗах, остаются проблемы психологические. А именно – то чем озабочены молодые специалисты: «Кем я работать-то хочу?». То, что представлял себе лет 5 назад в школе, уже выглядит не так разумно или привлекательно. К тому же к окончанию ВУЗа часто появляется своя семья и не последним становится финансовый вопрос.</w:t>
      </w:r>
    </w:p>
    <w:p w:rsidR="00281A48" w:rsidRPr="002B2B6E" w:rsidRDefault="00281A48" w:rsidP="002B2B6E">
      <w:pPr>
        <w:jc w:val="both"/>
        <w:rPr>
          <w:sz w:val="28"/>
          <w:szCs w:val="28"/>
        </w:rPr>
      </w:pPr>
      <w:r w:rsidRPr="002B2B6E">
        <w:rPr>
          <w:sz w:val="28"/>
          <w:szCs w:val="28"/>
        </w:rPr>
        <w:t xml:space="preserve">Мне кажется, что разумнее всего поступали дворяне во времена Пушкина, - они отсылали молодежь путешествовать. Не на 7 дней 6 ночей в Турцию, а на месяцы в Европу. Увидеть мир, понять чего ты хочешь от жизни. Многим молодым «еще недавно студентам» не хватает этих нескольких месяцев на планирование своей жизни. Велико социальное давление. Социум ждет, что ты как можно быстрее окунешься в работу, «слезешь с родительской шеи». Из-за давления, чувства вины перед родителями, страха, что «другого такого предложения работы уже не будет», </w:t>
      </w:r>
      <w:r w:rsidRPr="002B2B6E">
        <w:rPr>
          <w:sz w:val="28"/>
          <w:szCs w:val="28"/>
        </w:rPr>
        <w:lastRenderedPageBreak/>
        <w:t>и этот профессиональный выбор становится почти случайным: где было место – туда и пошел.</w:t>
      </w:r>
    </w:p>
    <w:p w:rsidR="00281A48" w:rsidRPr="002B2B6E" w:rsidRDefault="00281A48" w:rsidP="002B2B6E">
      <w:pPr>
        <w:jc w:val="both"/>
        <w:rPr>
          <w:b/>
          <w:sz w:val="28"/>
          <w:szCs w:val="28"/>
        </w:rPr>
      </w:pPr>
      <w:r w:rsidRPr="002B2B6E">
        <w:rPr>
          <w:b/>
          <w:sz w:val="28"/>
          <w:szCs w:val="28"/>
        </w:rPr>
        <w:t>Чтобы не разочароваться в своем выборе, нужно помнить каких ошибок стоит избегать в первую очередь:</w:t>
      </w:r>
    </w:p>
    <w:p w:rsidR="00281A48" w:rsidRPr="002B2B6E" w:rsidRDefault="00281A48" w:rsidP="002B2B6E">
      <w:pPr>
        <w:jc w:val="both"/>
        <w:rPr>
          <w:b/>
          <w:sz w:val="28"/>
          <w:szCs w:val="28"/>
        </w:rPr>
      </w:pPr>
      <w:r w:rsidRPr="002B2B6E">
        <w:rPr>
          <w:b/>
          <w:sz w:val="28"/>
          <w:szCs w:val="28"/>
        </w:rPr>
        <w:t>1) рассматривать образование, как средство, а не цель;</w:t>
      </w:r>
    </w:p>
    <w:p w:rsidR="00281A48" w:rsidRPr="002B2B6E" w:rsidRDefault="00281A48" w:rsidP="002B2B6E">
      <w:pPr>
        <w:jc w:val="both"/>
        <w:rPr>
          <w:b/>
          <w:sz w:val="28"/>
          <w:szCs w:val="28"/>
        </w:rPr>
      </w:pPr>
      <w:r w:rsidRPr="002B2B6E">
        <w:rPr>
          <w:b/>
          <w:sz w:val="28"/>
          <w:szCs w:val="28"/>
        </w:rPr>
        <w:t>2) ставить долгосрочные задачи, выходящие за пределы сроков обучения в ВУЗе;</w:t>
      </w:r>
    </w:p>
    <w:p w:rsidR="00281A48" w:rsidRPr="002B2B6E" w:rsidRDefault="00281A48" w:rsidP="002B2B6E">
      <w:pPr>
        <w:jc w:val="both"/>
        <w:rPr>
          <w:b/>
          <w:sz w:val="28"/>
          <w:szCs w:val="28"/>
        </w:rPr>
      </w:pPr>
      <w:r w:rsidRPr="002B2B6E">
        <w:rPr>
          <w:b/>
          <w:sz w:val="28"/>
          <w:szCs w:val="28"/>
        </w:rPr>
        <w:t>3) составить свой карьерный план;</w:t>
      </w:r>
    </w:p>
    <w:p w:rsidR="00281A48" w:rsidRPr="002B2B6E" w:rsidRDefault="00281A48" w:rsidP="002B2B6E">
      <w:pPr>
        <w:jc w:val="both"/>
        <w:rPr>
          <w:b/>
          <w:sz w:val="28"/>
          <w:szCs w:val="28"/>
        </w:rPr>
      </w:pPr>
      <w:r w:rsidRPr="002B2B6E">
        <w:rPr>
          <w:b/>
          <w:sz w:val="28"/>
          <w:szCs w:val="28"/>
        </w:rPr>
        <w:t xml:space="preserve">4) принимать </w:t>
      </w:r>
      <w:proofErr w:type="gramStart"/>
      <w:r w:rsidRPr="002B2B6E">
        <w:rPr>
          <w:b/>
          <w:sz w:val="28"/>
          <w:szCs w:val="28"/>
        </w:rPr>
        <w:t>решение</w:t>
      </w:r>
      <w:proofErr w:type="gramEnd"/>
      <w:r w:rsidRPr="002B2B6E">
        <w:rPr>
          <w:b/>
          <w:sz w:val="28"/>
          <w:szCs w:val="28"/>
        </w:rPr>
        <w:t xml:space="preserve"> о выборе места работы исходя из карьерного плана, а не предлагаемых в данный момент времени мест работы.</w:t>
      </w:r>
    </w:p>
    <w:p w:rsidR="00281A48" w:rsidRPr="002B2B6E" w:rsidRDefault="00281A48" w:rsidP="00281A48">
      <w:pPr>
        <w:ind w:firstLine="720"/>
        <w:jc w:val="both"/>
        <w:rPr>
          <w:sz w:val="28"/>
          <w:szCs w:val="28"/>
        </w:rPr>
      </w:pPr>
    </w:p>
    <w:p w:rsidR="00F64F12" w:rsidRPr="00281A48" w:rsidRDefault="00281A48" w:rsidP="00281A48">
      <w:pPr>
        <w:ind w:firstLine="720"/>
        <w:jc w:val="right"/>
        <w:rPr>
          <w:rFonts w:ascii="Arial" w:hAnsi="Arial" w:cs="Arial"/>
          <w:sz w:val="22"/>
          <w:szCs w:val="22"/>
        </w:rPr>
      </w:pPr>
      <w:bookmarkStart w:id="0" w:name="_GoBack"/>
      <w:bookmarkEnd w:id="0"/>
      <w:r w:rsidRPr="002B2B6E">
        <w:rPr>
          <w:sz w:val="28"/>
          <w:szCs w:val="28"/>
        </w:rPr>
        <w:t xml:space="preserve">Источник: </w:t>
      </w:r>
      <w:hyperlink r:id="rId5" w:history="1">
        <w:r w:rsidRPr="002B2B6E">
          <w:rPr>
            <w:rStyle w:val="a3"/>
            <w:sz w:val="28"/>
            <w:szCs w:val="28"/>
          </w:rPr>
          <w:t>http://www.psimaster.ru</w:t>
        </w:r>
      </w:hyperlink>
    </w:p>
    <w:sectPr w:rsidR="00F64F12" w:rsidRPr="00281A48" w:rsidSect="002B2B6E">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7E4"/>
    <w:rsid w:val="00281A48"/>
    <w:rsid w:val="002B2B6E"/>
    <w:rsid w:val="00BB67E4"/>
    <w:rsid w:val="00F64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A4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281A48"/>
    <w:rPr>
      <w:color w:val="55555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A4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281A48"/>
    <w:rPr>
      <w:color w:val="55555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7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simaster.ru/panika-ili-vybor-mesta-raboty-posle-vuz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511</Words>
  <Characters>2914</Characters>
  <Application>Microsoft Office Word</Application>
  <DocSecurity>0</DocSecurity>
  <Lines>24</Lines>
  <Paragraphs>6</Paragraphs>
  <ScaleCrop>false</ScaleCrop>
  <Company>Home</Company>
  <LinksUpToDate>false</LinksUpToDate>
  <CharactersWithSpaces>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АПТ</dc:creator>
  <cp:keywords/>
  <dc:description/>
  <cp:lastModifiedBy>АПТ</cp:lastModifiedBy>
  <cp:revision>5</cp:revision>
  <dcterms:created xsi:type="dcterms:W3CDTF">2013-02-26T06:57:00Z</dcterms:created>
  <dcterms:modified xsi:type="dcterms:W3CDTF">2013-02-26T07:44:00Z</dcterms:modified>
</cp:coreProperties>
</file>